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2A2826" w:rsidRPr="00496C9C" w:rsidRDefault="002A2826" w:rsidP="002A2826">
      <w:pPr>
        <w:spacing w:before="120" w:after="600"/>
        <w:ind w:right="141"/>
        <w:jc w:val="center"/>
        <w:rPr>
          <w:rFonts w:ascii="Arial Black" w:hAnsi="Arial Black"/>
          <w:caps/>
          <w:color w:val="1F497D" w:themeColor="text2"/>
          <w:sz w:val="36"/>
          <w:szCs w:val="36"/>
        </w:rPr>
      </w:pPr>
      <w:r w:rsidRPr="00706BAA">
        <w:rPr>
          <w:rFonts w:ascii="Arial Black" w:hAnsi="Arial Black"/>
          <w:caps/>
          <w:color w:val="1F497D" w:themeColor="text2"/>
          <w:sz w:val="36"/>
          <w:szCs w:val="36"/>
        </w:rPr>
        <w:t>A</w:t>
      </w:r>
      <w:r>
        <w:rPr>
          <w:rFonts w:ascii="Arial Black" w:hAnsi="Arial Black"/>
          <w:caps/>
          <w:color w:val="1F497D" w:themeColor="text2"/>
          <w:sz w:val="36"/>
          <w:szCs w:val="36"/>
        </w:rPr>
        <w:t>AC 04/SI/2019</w:t>
      </w:r>
      <w:r w:rsidRPr="00706BAA">
        <w:rPr>
          <w:rFonts w:ascii="Arial Black" w:hAnsi="Arial Black"/>
          <w:caps/>
          <w:color w:val="1F497D" w:themeColor="text2"/>
          <w:sz w:val="36"/>
          <w:szCs w:val="36"/>
        </w:rPr>
        <w:t xml:space="preserve"> </w:t>
      </w:r>
      <w:bookmarkStart w:id="0" w:name="_GoBack"/>
      <w:bookmarkEnd w:id="0"/>
    </w:p>
    <w:p w:rsidR="00D62BEC" w:rsidRDefault="00D62BEC" w:rsidP="000F1886">
      <w:pPr>
        <w:spacing w:before="120" w:after="600"/>
        <w:rPr>
          <w:rFonts w:ascii="Arial Black" w:hAnsi="Arial Black"/>
          <w:caps/>
          <w:color w:val="1F497D" w:themeColor="text2"/>
          <w:sz w:val="36"/>
          <w:szCs w:val="36"/>
        </w:rPr>
      </w:pPr>
    </w:p>
    <w:p w:rsidR="00D62BEC" w:rsidRPr="00846893" w:rsidRDefault="00D62BEC" w:rsidP="002A2826">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2A2826" w:rsidRDefault="002A2826" w:rsidP="002A2826">
      <w:pPr>
        <w:pStyle w:val="Ttulodondice"/>
        <w:tabs>
          <w:tab w:val="center" w:pos="4252"/>
        </w:tabs>
        <w:ind w:right="-1"/>
        <w:rPr>
          <w:rFonts w:ascii="Arial Black" w:eastAsia="Times New Roman" w:hAnsi="Arial Black" w:cs="Times New Roman"/>
          <w:b w:val="0"/>
          <w:bCs w:val="0"/>
          <w:caps/>
          <w:color w:val="1F497D" w:themeColor="text2"/>
          <w:sz w:val="32"/>
          <w:szCs w:val="32"/>
        </w:rPr>
      </w:pPr>
    </w:p>
    <w:p w:rsidR="002A2826" w:rsidRDefault="002A2826" w:rsidP="002A2826">
      <w:pPr>
        <w:pStyle w:val="Ttulodondice"/>
        <w:tabs>
          <w:tab w:val="center" w:pos="4252"/>
        </w:tabs>
        <w:ind w:right="-1"/>
        <w:jc w:val="center"/>
        <w:rPr>
          <w:rFonts w:ascii="Arial Black" w:hAnsi="Arial Black"/>
          <w:smallCaps/>
          <w:color w:val="1F497D" w:themeColor="text2"/>
        </w:rPr>
      </w:pPr>
      <w:proofErr w:type="spellStart"/>
      <w:r w:rsidRPr="00D61ABF">
        <w:rPr>
          <w:rFonts w:ascii="Arial Black" w:hAnsi="Arial Black"/>
          <w:smallCaps/>
          <w:color w:val="1F497D" w:themeColor="text2"/>
        </w:rPr>
        <w:t>P</w:t>
      </w:r>
      <w:r>
        <w:rPr>
          <w:rFonts w:ascii="Arial Black" w:hAnsi="Arial Black"/>
          <w:smallCaps/>
          <w:color w:val="1F497D" w:themeColor="text2"/>
        </w:rPr>
        <w:t>rojetos</w:t>
      </w:r>
      <w:proofErr w:type="spellEnd"/>
      <w:r>
        <w:rPr>
          <w:rFonts w:ascii="Arial Black" w:hAnsi="Arial Black"/>
          <w:smallCaps/>
          <w:color w:val="1F497D" w:themeColor="text2"/>
        </w:rPr>
        <w:t xml:space="preserve"> em</w:t>
      </w:r>
      <w:r w:rsidRPr="00D61ABF">
        <w:rPr>
          <w:rFonts w:ascii="Arial Black" w:hAnsi="Arial Black"/>
          <w:smallCaps/>
          <w:color w:val="1F497D" w:themeColor="text2"/>
        </w:rPr>
        <w:t xml:space="preserve"> </w:t>
      </w:r>
      <w:proofErr w:type="spellStart"/>
      <w:r w:rsidRPr="00D61ABF">
        <w:rPr>
          <w:rFonts w:ascii="Arial Black" w:hAnsi="Arial Black"/>
          <w:smallCaps/>
          <w:color w:val="1F497D" w:themeColor="text2"/>
        </w:rPr>
        <w:t>C</w:t>
      </w:r>
      <w:r>
        <w:rPr>
          <w:rFonts w:ascii="Arial Black" w:hAnsi="Arial Black"/>
          <w:smallCaps/>
          <w:color w:val="1F497D" w:themeColor="text2"/>
        </w:rPr>
        <w:t>opromoção</w:t>
      </w:r>
      <w:proofErr w:type="spellEnd"/>
      <w:r>
        <w:rPr>
          <w:rFonts w:ascii="Arial Black" w:hAnsi="Arial Black"/>
          <w:smallCaps/>
          <w:color w:val="1F497D" w:themeColor="text2"/>
        </w:rPr>
        <w:t xml:space="preserve"> – Parcerias Internacionais</w:t>
      </w:r>
    </w:p>
    <w:p w:rsidR="002A2826" w:rsidRDefault="002A2826" w:rsidP="002A2826">
      <w:pPr>
        <w:jc w:val="center"/>
      </w:pPr>
    </w:p>
    <w:p w:rsidR="002A2826" w:rsidRDefault="002A2826" w:rsidP="002A2826">
      <w:pPr>
        <w:spacing w:line="360" w:lineRule="auto"/>
        <w:ind w:right="1134"/>
        <w:jc w:val="center"/>
        <w:rPr>
          <w:rFonts w:ascii="Trebuchet MS" w:hAnsi="Trebuchet MS" w:cstheme="minorHAnsi"/>
          <w:b/>
          <w:color w:val="1F497D" w:themeColor="text2"/>
          <w:sz w:val="28"/>
          <w:szCs w:val="28"/>
        </w:rPr>
      </w:pPr>
    </w:p>
    <w:p w:rsidR="002A2826" w:rsidRPr="00841841" w:rsidRDefault="002A2826" w:rsidP="002A2826">
      <w:pPr>
        <w:spacing w:line="360" w:lineRule="auto"/>
        <w:ind w:right="-1"/>
        <w:jc w:val="center"/>
        <w:rPr>
          <w:rFonts w:ascii="Trebuchet MS" w:hAnsi="Trebuchet MS" w:cstheme="minorHAnsi"/>
          <w:b/>
          <w:color w:val="1F497D" w:themeColor="text2"/>
          <w:sz w:val="28"/>
          <w:szCs w:val="28"/>
        </w:rPr>
      </w:pPr>
      <w:r w:rsidRPr="00841841">
        <w:rPr>
          <w:rFonts w:ascii="Trebuchet MS" w:hAnsi="Trebuchet MS" w:cstheme="minorHAnsi"/>
          <w:b/>
          <w:color w:val="1F497D" w:themeColor="text2"/>
          <w:sz w:val="28"/>
          <w:szCs w:val="28"/>
        </w:rPr>
        <w:t>Programas MIT-Portugal, UTA-Portugal e CMU-Portugal</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0F1886" w:rsidRDefault="00D62BEC" w:rsidP="000F1886">
      <w:pPr>
        <w:ind w:right="11"/>
        <w:jc w:val="center"/>
        <w:rPr>
          <w:rFonts w:ascii="Trebuchet MS" w:hAnsi="Trebuchet MS" w:cs="Arial"/>
          <w:noProof/>
          <w:color w:val="404040" w:themeColor="text1" w:themeTint="BF"/>
          <w:sz w:val="28"/>
          <w:szCs w:val="52"/>
        </w:rPr>
      </w:pPr>
      <w:r>
        <w:rPr>
          <w:noProof/>
        </w:rPr>
        <w:drawing>
          <wp:inline distT="0" distB="0" distL="0" distR="0" wp14:anchorId="06BFCBA1" wp14:editId="06F3A2DA">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D62BEC" w:rsidRPr="00B168A1" w:rsidRDefault="002A2826"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13</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março</w:t>
      </w:r>
      <w:r w:rsidR="00D62BEC" w:rsidRPr="00B168A1">
        <w:rPr>
          <w:rFonts w:ascii="Arial Black" w:hAnsi="Arial Black" w:cs="Arial"/>
          <w:noProof/>
          <w:color w:val="1F497D" w:themeColor="text2"/>
          <w:sz w:val="24"/>
          <w:szCs w:val="24"/>
        </w:rPr>
        <w:t xml:space="preserve"> de 201</w:t>
      </w:r>
      <w:r>
        <w:rPr>
          <w:rFonts w:ascii="Arial Black" w:hAnsi="Arial Black" w:cs="Arial"/>
          <w:noProof/>
          <w:color w:val="1F497D" w:themeColor="text2"/>
          <w:sz w:val="24"/>
          <w:szCs w:val="24"/>
        </w:rPr>
        <w:t>9</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w:t>
      </w:r>
      <w:proofErr w:type="spellStart"/>
      <w:r w:rsidRPr="00A625A7">
        <w:rPr>
          <w:rFonts w:ascii="Trebuchet MS" w:hAnsi="Trebuchet MS"/>
          <w:sz w:val="22"/>
          <w:szCs w:val="22"/>
        </w:rPr>
        <w:t>projetos</w:t>
      </w:r>
      <w:proofErr w:type="spellEnd"/>
      <w:r w:rsidRPr="00A625A7">
        <w:rPr>
          <w:rFonts w:ascii="Trebuchet MS" w:hAnsi="Trebuchet MS"/>
          <w:sz w:val="22"/>
          <w:szCs w:val="22"/>
        </w:rPr>
        <w:t xml:space="preserve"> mobilizadores, e </w:t>
      </w:r>
      <w:proofErr w:type="spellStart"/>
      <w:r w:rsidRPr="00A625A7">
        <w:rPr>
          <w:rFonts w:ascii="Trebuchet MS" w:hAnsi="Trebuchet MS"/>
          <w:sz w:val="22"/>
          <w:szCs w:val="22"/>
        </w:rPr>
        <w:t>projetos</w:t>
      </w:r>
      <w:proofErr w:type="spellEnd"/>
      <w:r w:rsidRPr="00A625A7">
        <w:rPr>
          <w:rFonts w:ascii="Trebuchet MS" w:hAnsi="Trebuchet MS"/>
          <w:sz w:val="22"/>
          <w:szCs w:val="22"/>
        </w:rPr>
        <w:t xml:space="preserve">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pessoal reportados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afectos à respectiva </w:t>
      </w:r>
      <w:proofErr w:type="spellStart"/>
      <w:r w:rsidRPr="00125E9E">
        <w:rPr>
          <w:sz w:val="22"/>
          <w:szCs w:val="22"/>
        </w:rPr>
        <w:t>atividade</w:t>
      </w:r>
      <w:proofErr w:type="spellEnd"/>
      <w:r w:rsidRPr="00125E9E">
        <w:rPr>
          <w:sz w:val="22"/>
          <w:szCs w:val="22"/>
        </w:rPr>
        <w:t xml:space="preserv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w:t>
      </w:r>
      <w:r w:rsidRPr="00125E9E">
        <w:rPr>
          <w:sz w:val="22"/>
          <w:szCs w:val="22"/>
        </w:rPr>
        <w:lastRenderedPageBreak/>
        <w:t xml:space="preserve">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afectados a diferentes parceiros da colaboração de uma forma que reflita adequadamente os seus pacotes de trabalho, contribuições e respectivos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lastRenderedPageBreak/>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afectos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2A2826">
        <w:rPr>
          <w:rFonts w:ascii="Trebuchet MS" w:hAnsi="Trebuchet MS"/>
          <w:sz w:val="22"/>
          <w:szCs w:val="22"/>
        </w:rPr>
        <w:t>13</w:t>
      </w:r>
      <w:r w:rsidRPr="00125E9E">
        <w:rPr>
          <w:rFonts w:ascii="Trebuchet MS" w:hAnsi="Trebuchet MS"/>
          <w:sz w:val="22"/>
          <w:szCs w:val="22"/>
        </w:rPr>
        <w:t xml:space="preserve"> de </w:t>
      </w:r>
      <w:proofErr w:type="spellStart"/>
      <w:r w:rsidR="002A2826">
        <w:rPr>
          <w:rFonts w:ascii="Trebuchet MS" w:hAnsi="Trebuchet MS"/>
          <w:sz w:val="22"/>
          <w:szCs w:val="22"/>
        </w:rPr>
        <w:t>março</w:t>
      </w:r>
      <w:proofErr w:type="spellEnd"/>
      <w:r w:rsidRPr="00125E9E">
        <w:rPr>
          <w:rFonts w:ascii="Trebuchet MS" w:hAnsi="Trebuchet MS"/>
          <w:sz w:val="22"/>
          <w:szCs w:val="22"/>
        </w:rPr>
        <w:t xml:space="preserve"> de 201</w:t>
      </w:r>
      <w:r w:rsidR="002A2826">
        <w:rPr>
          <w:rFonts w:ascii="Trebuchet MS" w:hAnsi="Trebuchet MS"/>
          <w:sz w:val="22"/>
          <w:szCs w:val="22"/>
        </w:rPr>
        <w:t>9</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2A2826">
      <w:headerReference w:type="default" r:id="rId10"/>
      <w:footerReference w:type="default" r:id="rId11"/>
      <w:headerReference w:type="first" r:id="rId12"/>
      <w:pgSz w:w="11906" w:h="16838"/>
      <w:pgMar w:top="2410" w:right="1133"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5" w:rsidRDefault="00136FF5" w:rsidP="004630CE">
      <w:r>
        <w:separator/>
      </w:r>
    </w:p>
  </w:endnote>
  <w:endnote w:type="continuationSeparator" w:id="0">
    <w:p w:rsidR="00136FF5" w:rsidRDefault="00136FF5"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2A2826">
              <w:rPr>
                <w:rFonts w:ascii="Trebuchet MS" w:hAnsi="Trebuchet MS" w:cs="Arial"/>
                <w:noProof/>
                <w:color w:val="006600"/>
                <w:sz w:val="18"/>
                <w:szCs w:val="52"/>
              </w:rPr>
              <w:t>2</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2A2826">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5" w:rsidRDefault="00136FF5" w:rsidP="004630CE">
      <w:r>
        <w:separator/>
      </w:r>
    </w:p>
  </w:footnote>
  <w:footnote w:type="continuationSeparator" w:id="0">
    <w:p w:rsidR="00136FF5" w:rsidRDefault="00136FF5"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7B097F86" wp14:editId="366E335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EC" w:rsidRDefault="00D62BEC" w:rsidP="00D62BEC">
    <w:pPr>
      <w:pStyle w:val="Cabealho"/>
      <w:jc w:val="center"/>
    </w:pPr>
    <w:r>
      <w:rPr>
        <w:noProof/>
      </w:rPr>
      <w:drawing>
        <wp:inline distT="0" distB="0" distL="0" distR="0" wp14:anchorId="3CB352AA" wp14:editId="46770BFD">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1886"/>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2826"/>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5C86"/>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2E1E"/>
    <w:rsid w:val="0060357B"/>
    <w:rsid w:val="0060442C"/>
    <w:rsid w:val="006063DD"/>
    <w:rsid w:val="00606636"/>
    <w:rsid w:val="0060791E"/>
    <w:rsid w:val="00610E09"/>
    <w:rsid w:val="00624E53"/>
    <w:rsid w:val="00627EF6"/>
    <w:rsid w:val="00640533"/>
    <w:rsid w:val="0064064B"/>
    <w:rsid w:val="00644FAA"/>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7694">
      <w:bodyDiv w:val="1"/>
      <w:marLeft w:val="0"/>
      <w:marRight w:val="0"/>
      <w:marTop w:val="0"/>
      <w:marBottom w:val="0"/>
      <w:divBdr>
        <w:top w:val="none" w:sz="0" w:space="0" w:color="auto"/>
        <w:left w:val="none" w:sz="0" w:space="0" w:color="auto"/>
        <w:bottom w:val="none" w:sz="0" w:space="0" w:color="auto"/>
        <w:right w:val="none" w:sz="0" w:space="0" w:color="auto"/>
      </w:divBdr>
    </w:div>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EDA0-2885-4B37-89A9-A93FCC1C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2473</Words>
  <Characters>13356</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Rui Antunes</cp:lastModifiedBy>
  <cp:revision>2</cp:revision>
  <cp:lastPrinted>2015-11-30T19:06:00Z</cp:lastPrinted>
  <dcterms:created xsi:type="dcterms:W3CDTF">2019-03-20T17:08:00Z</dcterms:created>
  <dcterms:modified xsi:type="dcterms:W3CDTF">2019-03-20T17:08:00Z</dcterms:modified>
</cp:coreProperties>
</file>